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564D" w14:textId="77777777" w:rsidR="000C6BBC" w:rsidRPr="00B941A4" w:rsidRDefault="000C6BBC">
      <w:pPr>
        <w:pStyle w:val="Ttulo3"/>
        <w:ind w:left="-426"/>
        <w:jc w:val="center"/>
        <w:rPr>
          <w:szCs w:val="22"/>
        </w:rPr>
      </w:pPr>
      <w:r w:rsidRPr="00B941A4">
        <w:rPr>
          <w:szCs w:val="22"/>
        </w:rPr>
        <w:t>INFORME DE GESTIÓN CONTRATO DE PRESTACIÓN DE SERVICIOS</w:t>
      </w:r>
    </w:p>
    <w:p w14:paraId="5583CCE5" w14:textId="77777777" w:rsidR="000C6BBC" w:rsidRDefault="000C6BBC">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1753"/>
        <w:gridCol w:w="777"/>
        <w:gridCol w:w="6519"/>
        <w:gridCol w:w="21"/>
      </w:tblGrid>
      <w:tr w:rsidR="000C6BBC" w:rsidRPr="005D5BD8" w14:paraId="2302C010" w14:textId="77777777" w:rsidTr="00461579">
        <w:trPr>
          <w:gridAfter w:val="1"/>
          <w:wAfter w:w="21" w:type="dxa"/>
          <w:trHeight w:val="545"/>
          <w:jc w:val="center"/>
        </w:trPr>
        <w:tc>
          <w:tcPr>
            <w:tcW w:w="10325"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3C585006" w14:textId="77777777" w:rsidR="000C6BBC" w:rsidRPr="00B55E67" w:rsidRDefault="000C6BBC">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0C6BBC" w:rsidRPr="005D5BD8" w14:paraId="430D6A6F" w14:textId="77777777" w:rsidTr="00461579">
        <w:trPr>
          <w:gridAfter w:val="1"/>
          <w:wAfter w:w="21" w:type="dxa"/>
          <w:trHeight w:val="444"/>
          <w:jc w:val="center"/>
        </w:trPr>
        <w:tc>
          <w:tcPr>
            <w:tcW w:w="3805"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3B8EDD09" w14:textId="77777777" w:rsidR="000C6BBC" w:rsidRPr="00B55E67" w:rsidRDefault="000C6BBC">
            <w:pPr>
              <w:pStyle w:val="Ttulo1"/>
              <w:jc w:val="center"/>
              <w:rPr>
                <w:bCs/>
                <w:sz w:val="24"/>
                <w:szCs w:val="24"/>
              </w:rPr>
            </w:pPr>
            <w:r w:rsidRPr="00B55E67">
              <w:rPr>
                <w:bCs/>
                <w:sz w:val="24"/>
                <w:szCs w:val="24"/>
                <w:highlight w:val="lightGray"/>
              </w:rPr>
              <w:t>DATOS BÁSICOS CONTRATO</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0C6BBC" w:rsidRPr="00536D83" w14:paraId="295F7883" w14:textId="77777777" w:rsidTr="0001565C">
              <w:trPr>
                <w:trHeight w:val="333"/>
              </w:trPr>
              <w:tc>
                <w:tcPr>
                  <w:tcW w:w="3212" w:type="dxa"/>
                </w:tcPr>
                <w:p w14:paraId="72C27716" w14:textId="77777777" w:rsidR="000C6BBC" w:rsidRPr="00536D83" w:rsidRDefault="000C6BBC"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4E9EF442" w14:textId="77777777" w:rsidR="000C6BBC" w:rsidRPr="005D5BD8" w:rsidRDefault="000C6BBC" w:rsidP="008F72F0">
            <w:pPr>
              <w:jc w:val="both"/>
              <w:rPr>
                <w:rFonts w:ascii="Arial" w:hAnsi="Arial" w:cs="Arial"/>
              </w:rPr>
            </w:pPr>
            <w:r w:rsidRPr="009329CB">
              <w:rPr>
                <w:rFonts w:ascii="Arial" w:hAnsi="Arial" w:cs="Arial"/>
                <w:noProof/>
              </w:rPr>
              <w:t>Prestación de servicios profesionales en la Secretaria del Deporte y la Recreacion del proyecto denominado Fortalecimiento de la planificación estratégica del servicio del deporte, recreación y la actividad física en Santiago de Cali BP - 26005398</w:t>
            </w:r>
          </w:p>
        </w:tc>
      </w:tr>
      <w:tr w:rsidR="000C6BBC" w:rsidRPr="005D5BD8" w14:paraId="757D00D5"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74B8F1B9" w14:textId="77777777" w:rsidR="000C6BBC" w:rsidRPr="005D5BD8" w:rsidRDefault="000C6BBC">
            <w:pPr>
              <w:pStyle w:val="Standard"/>
              <w:tabs>
                <w:tab w:val="left" w:pos="610"/>
              </w:tabs>
              <w:ind w:right="105"/>
              <w:rPr>
                <w:rFonts w:ascii="Arial" w:hAnsi="Arial" w:cs="Arial"/>
              </w:rPr>
            </w:pPr>
            <w:r w:rsidRPr="005D5BD8">
              <w:rPr>
                <w:rFonts w:ascii="Arial" w:hAnsi="Arial" w:cs="Arial"/>
              </w:rPr>
              <w:t>No.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761E3865" w14:textId="77777777" w:rsidR="000C6BBC" w:rsidRPr="005D5BD8" w:rsidRDefault="000C6BBC">
            <w:pPr>
              <w:pStyle w:val="Standard"/>
              <w:rPr>
                <w:rFonts w:ascii="Arial" w:hAnsi="Arial" w:cs="Arial"/>
              </w:rPr>
            </w:pPr>
            <w:r w:rsidRPr="009329CB">
              <w:rPr>
                <w:rFonts w:ascii="Arial" w:hAnsi="Arial" w:cs="Arial"/>
                <w:noProof/>
                <w:lang w:val="es-MX"/>
              </w:rPr>
              <w:t>4162.010.26.1.4333-2025</w:t>
            </w:r>
          </w:p>
        </w:tc>
        <w:tc>
          <w:tcPr>
            <w:tcW w:w="6520" w:type="dxa"/>
            <w:vMerge/>
            <w:tcBorders>
              <w:left w:val="double" w:sz="6" w:space="0" w:color="808080"/>
              <w:right w:val="double" w:sz="6" w:space="0" w:color="808080"/>
            </w:tcBorders>
            <w:tcMar>
              <w:left w:w="70" w:type="dxa"/>
              <w:right w:w="70" w:type="dxa"/>
            </w:tcMar>
            <w:vAlign w:val="center"/>
          </w:tcPr>
          <w:p w14:paraId="00667401" w14:textId="77777777" w:rsidR="000C6BBC" w:rsidRPr="005D5BD8" w:rsidRDefault="000C6BBC">
            <w:pPr>
              <w:rPr>
                <w:rFonts w:ascii="Arial" w:hAnsi="Arial" w:cs="Arial"/>
              </w:rPr>
            </w:pPr>
          </w:p>
        </w:tc>
      </w:tr>
      <w:tr w:rsidR="000C6BBC" w:rsidRPr="005D5BD8" w14:paraId="61D21DFE"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5795ED9B" w14:textId="77777777" w:rsidR="000C6BBC" w:rsidRPr="005D5BD8" w:rsidRDefault="000C6BBC">
            <w:pPr>
              <w:pStyle w:val="Standard"/>
              <w:tabs>
                <w:tab w:val="left" w:pos="610"/>
              </w:tabs>
              <w:ind w:right="105"/>
              <w:rPr>
                <w:rFonts w:ascii="Arial" w:hAnsi="Arial" w:cs="Arial"/>
              </w:rPr>
            </w:pPr>
            <w:r>
              <w:rPr>
                <w:rFonts w:ascii="Arial" w:hAnsi="Arial" w:cs="Arial"/>
              </w:rPr>
              <w:t>Supervisor del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2DC92FB2" w14:textId="77777777" w:rsidR="000C6BBC" w:rsidRPr="00715223" w:rsidRDefault="000C6BBC">
            <w:pPr>
              <w:pStyle w:val="Standard"/>
              <w:rPr>
                <w:rFonts w:ascii="Arial" w:hAnsi="Arial" w:cs="Arial"/>
                <w:highlight w:val="yellow"/>
              </w:rPr>
            </w:pPr>
            <w:r w:rsidRPr="009A56B4">
              <w:rPr>
                <w:rFonts w:ascii="Arial" w:hAnsi="Arial" w:cs="Arial"/>
              </w:rPr>
              <w:t>TOMAS GUTIERREZ MAÑOSCA</w:t>
            </w:r>
          </w:p>
        </w:tc>
        <w:tc>
          <w:tcPr>
            <w:tcW w:w="6520" w:type="dxa"/>
            <w:vMerge/>
            <w:tcBorders>
              <w:left w:val="double" w:sz="6" w:space="0" w:color="808080"/>
              <w:right w:val="double" w:sz="6" w:space="0" w:color="808080"/>
            </w:tcBorders>
            <w:tcMar>
              <w:left w:w="70" w:type="dxa"/>
              <w:right w:w="70" w:type="dxa"/>
            </w:tcMar>
            <w:vAlign w:val="center"/>
          </w:tcPr>
          <w:p w14:paraId="1A379815" w14:textId="77777777" w:rsidR="000C6BBC" w:rsidRPr="005D5BD8" w:rsidRDefault="000C6BBC">
            <w:pPr>
              <w:rPr>
                <w:rFonts w:ascii="Arial" w:hAnsi="Arial" w:cs="Arial"/>
              </w:rPr>
            </w:pPr>
          </w:p>
        </w:tc>
      </w:tr>
      <w:tr w:rsidR="000C6BBC" w:rsidRPr="005D5BD8" w14:paraId="2EA6D636"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54D5743C" w14:textId="77777777" w:rsidR="000C6BBC" w:rsidRPr="005D5BD8" w:rsidRDefault="000C6BBC">
            <w:pPr>
              <w:pStyle w:val="Standard"/>
              <w:rPr>
                <w:rFonts w:ascii="Arial" w:hAnsi="Arial" w:cs="Arial"/>
              </w:rPr>
            </w:pPr>
            <w:r w:rsidRPr="005D5BD8">
              <w:rPr>
                <w:rFonts w:ascii="Arial" w:hAnsi="Arial" w:cs="Arial"/>
              </w:rPr>
              <w:t>Nombre del prestador del servicio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1BD90F45" w14:textId="77777777" w:rsidR="000C6BBC" w:rsidRPr="009A56B4" w:rsidRDefault="000C6BBC">
            <w:pPr>
              <w:pStyle w:val="Standard"/>
              <w:rPr>
                <w:rFonts w:ascii="Arial" w:eastAsia="Times New Roman" w:hAnsi="Arial" w:cs="Arial"/>
              </w:rPr>
            </w:pPr>
            <w:r w:rsidRPr="009329CB">
              <w:rPr>
                <w:rFonts w:ascii="Arial" w:eastAsia="Times New Roman" w:hAnsi="Arial" w:cs="Arial"/>
                <w:noProof/>
              </w:rPr>
              <w:t>ERIKA GIOVANNA MERCADO ESCARRIA</w:t>
            </w:r>
          </w:p>
        </w:tc>
        <w:tc>
          <w:tcPr>
            <w:tcW w:w="6520" w:type="dxa"/>
            <w:vMerge/>
            <w:tcBorders>
              <w:left w:val="double" w:sz="6" w:space="0" w:color="808080"/>
              <w:right w:val="double" w:sz="6" w:space="0" w:color="808080"/>
            </w:tcBorders>
            <w:tcMar>
              <w:left w:w="70" w:type="dxa"/>
              <w:right w:w="70" w:type="dxa"/>
            </w:tcMar>
            <w:vAlign w:val="center"/>
          </w:tcPr>
          <w:p w14:paraId="712B8C00" w14:textId="77777777" w:rsidR="000C6BBC" w:rsidRPr="005D5BD8" w:rsidRDefault="000C6BBC">
            <w:pPr>
              <w:rPr>
                <w:rFonts w:ascii="Arial" w:hAnsi="Arial" w:cs="Arial"/>
              </w:rPr>
            </w:pPr>
          </w:p>
        </w:tc>
      </w:tr>
      <w:tr w:rsidR="000C6BBC" w:rsidRPr="005D5BD8" w14:paraId="4AB003D6"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517492FC" w14:textId="77777777" w:rsidR="000C6BBC" w:rsidRPr="005D5BD8" w:rsidRDefault="000C6BBC">
            <w:pPr>
              <w:pStyle w:val="Standard"/>
              <w:rPr>
                <w:rFonts w:ascii="Arial" w:hAnsi="Arial" w:cs="Arial"/>
              </w:rPr>
            </w:pPr>
            <w:r w:rsidRPr="005D5BD8">
              <w:rPr>
                <w:rFonts w:ascii="Arial" w:hAnsi="Arial" w:cs="Arial"/>
              </w:rPr>
              <w:t>Cedula</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00379E53" w14:textId="77777777" w:rsidR="000C6BBC" w:rsidRPr="009A56B4" w:rsidRDefault="000C6BBC">
            <w:pPr>
              <w:pStyle w:val="Standard"/>
              <w:rPr>
                <w:rFonts w:ascii="Arial" w:hAnsi="Arial" w:cs="Arial"/>
              </w:rPr>
            </w:pPr>
            <w:r>
              <w:rPr>
                <w:rFonts w:ascii="Arial" w:hAnsi="Arial" w:cs="Arial"/>
                <w:noProof/>
              </w:rPr>
              <w:t>38.567.295</w:t>
            </w:r>
          </w:p>
        </w:tc>
        <w:tc>
          <w:tcPr>
            <w:tcW w:w="6520" w:type="dxa"/>
            <w:vMerge/>
            <w:tcBorders>
              <w:left w:val="double" w:sz="6" w:space="0" w:color="808080"/>
              <w:right w:val="double" w:sz="6" w:space="0" w:color="808080"/>
            </w:tcBorders>
            <w:tcMar>
              <w:left w:w="70" w:type="dxa"/>
              <w:right w:w="70" w:type="dxa"/>
            </w:tcMar>
            <w:vAlign w:val="center"/>
          </w:tcPr>
          <w:p w14:paraId="70C18248" w14:textId="77777777" w:rsidR="000C6BBC" w:rsidRPr="005D5BD8" w:rsidRDefault="000C6BBC">
            <w:pPr>
              <w:rPr>
                <w:rFonts w:ascii="Arial" w:hAnsi="Arial" w:cs="Arial"/>
              </w:rPr>
            </w:pPr>
          </w:p>
        </w:tc>
      </w:tr>
      <w:tr w:rsidR="000C6BBC" w:rsidRPr="005D5BD8" w14:paraId="101F253C" w14:textId="77777777" w:rsidTr="00461579">
        <w:trPr>
          <w:gridAfter w:val="1"/>
          <w:wAfter w:w="21" w:type="dxa"/>
          <w:trHeight w:val="40"/>
          <w:jc w:val="center"/>
        </w:trPr>
        <w:tc>
          <w:tcPr>
            <w:tcW w:w="1275" w:type="dxa"/>
            <w:tcBorders>
              <w:left w:val="double" w:sz="6" w:space="0" w:color="808080"/>
              <w:bottom w:val="double" w:sz="6" w:space="0" w:color="808080"/>
            </w:tcBorders>
          </w:tcPr>
          <w:p w14:paraId="5D8FFE62" w14:textId="77777777" w:rsidR="000C6BBC" w:rsidRPr="005D5BD8" w:rsidRDefault="000C6BBC">
            <w:pPr>
              <w:pStyle w:val="Standard"/>
              <w:rPr>
                <w:rFonts w:ascii="Arial" w:hAnsi="Arial" w:cs="Arial"/>
              </w:rPr>
            </w:pPr>
            <w:r w:rsidRPr="005D5BD8">
              <w:rPr>
                <w:rFonts w:ascii="Arial" w:hAnsi="Arial" w:cs="Arial"/>
              </w:rPr>
              <w:t>Valor del contrato:</w:t>
            </w:r>
          </w:p>
        </w:tc>
        <w:tc>
          <w:tcPr>
            <w:tcW w:w="2530" w:type="dxa"/>
            <w:gridSpan w:val="2"/>
            <w:tcBorders>
              <w:left w:val="double" w:sz="6" w:space="0" w:color="808080"/>
              <w:bottom w:val="double" w:sz="6" w:space="0" w:color="808080"/>
            </w:tcBorders>
            <w:tcMar>
              <w:left w:w="70" w:type="dxa"/>
              <w:right w:w="70" w:type="dxa"/>
            </w:tcMar>
            <w:vAlign w:val="center"/>
          </w:tcPr>
          <w:p w14:paraId="781EE70A" w14:textId="77777777" w:rsidR="000C6BBC" w:rsidRPr="009A56B4" w:rsidRDefault="000C6BBC">
            <w:pPr>
              <w:pStyle w:val="Standard"/>
              <w:rPr>
                <w:rFonts w:ascii="Arial" w:hAnsi="Arial" w:cs="Arial"/>
              </w:rPr>
            </w:pPr>
            <w:r>
              <w:rPr>
                <w:rFonts w:ascii="Arial" w:hAnsi="Arial" w:cs="Arial"/>
              </w:rPr>
              <w:t>$</w:t>
            </w:r>
            <w:r>
              <w:rPr>
                <w:rFonts w:ascii="Arial" w:hAnsi="Arial" w:cs="Arial"/>
                <w:noProof/>
              </w:rPr>
              <w:t>3.795.000</w:t>
            </w:r>
          </w:p>
        </w:tc>
        <w:tc>
          <w:tcPr>
            <w:tcW w:w="6520" w:type="dxa"/>
            <w:vMerge/>
            <w:tcBorders>
              <w:left w:val="double" w:sz="6" w:space="0" w:color="808080"/>
              <w:right w:val="double" w:sz="6" w:space="0" w:color="808080"/>
            </w:tcBorders>
            <w:tcMar>
              <w:left w:w="70" w:type="dxa"/>
              <w:right w:w="70" w:type="dxa"/>
            </w:tcMar>
            <w:vAlign w:val="center"/>
          </w:tcPr>
          <w:p w14:paraId="54926AFC" w14:textId="77777777" w:rsidR="000C6BBC" w:rsidRPr="005D5BD8" w:rsidRDefault="000C6BBC">
            <w:pPr>
              <w:rPr>
                <w:rFonts w:ascii="Arial" w:hAnsi="Arial" w:cs="Arial"/>
              </w:rPr>
            </w:pPr>
          </w:p>
        </w:tc>
      </w:tr>
      <w:tr w:rsidR="000C6BBC" w:rsidRPr="005D5BD8" w14:paraId="3A3F6274" w14:textId="77777777" w:rsidTr="00461579">
        <w:trPr>
          <w:gridAfter w:val="1"/>
          <w:wAfter w:w="21" w:type="dxa"/>
          <w:trHeight w:val="40"/>
          <w:jc w:val="center"/>
        </w:trPr>
        <w:tc>
          <w:tcPr>
            <w:tcW w:w="1275" w:type="dxa"/>
            <w:tcBorders>
              <w:left w:val="double" w:sz="6" w:space="0" w:color="808080"/>
              <w:bottom w:val="double" w:sz="6" w:space="0" w:color="808080"/>
            </w:tcBorders>
          </w:tcPr>
          <w:p w14:paraId="15E4208D" w14:textId="77777777" w:rsidR="000C6BBC" w:rsidRPr="005D5BD8" w:rsidRDefault="000C6BBC">
            <w:pPr>
              <w:pStyle w:val="Standard"/>
              <w:rPr>
                <w:rFonts w:ascii="Arial" w:hAnsi="Arial" w:cs="Arial"/>
              </w:rPr>
            </w:pPr>
            <w:r w:rsidRPr="005D5BD8">
              <w:rPr>
                <w:rFonts w:ascii="Arial" w:hAnsi="Arial" w:cs="Arial"/>
              </w:rPr>
              <w:t xml:space="preserve">Fecha inicio </w:t>
            </w:r>
          </w:p>
        </w:tc>
        <w:tc>
          <w:tcPr>
            <w:tcW w:w="2530" w:type="dxa"/>
            <w:gridSpan w:val="2"/>
            <w:tcBorders>
              <w:left w:val="double" w:sz="6" w:space="0" w:color="808080"/>
              <w:bottom w:val="double" w:sz="6" w:space="0" w:color="808080"/>
            </w:tcBorders>
            <w:tcMar>
              <w:left w:w="70" w:type="dxa"/>
              <w:right w:w="70" w:type="dxa"/>
            </w:tcMar>
            <w:vAlign w:val="center"/>
          </w:tcPr>
          <w:p w14:paraId="6BC18C13" w14:textId="0093BA1A" w:rsidR="000C6BBC" w:rsidRPr="009A56B4" w:rsidRDefault="000C6BBC" w:rsidP="005D5BD8">
            <w:pPr>
              <w:pStyle w:val="Standard"/>
              <w:rPr>
                <w:rFonts w:ascii="Arial" w:hAnsi="Arial" w:cs="Arial"/>
              </w:rPr>
            </w:pPr>
            <w:r>
              <w:rPr>
                <w:rFonts w:ascii="Arial" w:hAnsi="Arial" w:cs="Arial"/>
                <w:noProof/>
              </w:rPr>
              <w:t>05/nov/2025</w:t>
            </w:r>
          </w:p>
        </w:tc>
        <w:tc>
          <w:tcPr>
            <w:tcW w:w="6520" w:type="dxa"/>
            <w:vMerge/>
            <w:tcBorders>
              <w:left w:val="double" w:sz="6" w:space="0" w:color="808080"/>
              <w:right w:val="double" w:sz="6" w:space="0" w:color="808080"/>
            </w:tcBorders>
            <w:tcMar>
              <w:left w:w="70" w:type="dxa"/>
              <w:right w:w="70" w:type="dxa"/>
            </w:tcMar>
            <w:vAlign w:val="center"/>
          </w:tcPr>
          <w:p w14:paraId="7B27A059" w14:textId="77777777" w:rsidR="000C6BBC" w:rsidRPr="005D5BD8" w:rsidRDefault="000C6BBC">
            <w:pPr>
              <w:rPr>
                <w:rFonts w:ascii="Arial" w:hAnsi="Arial" w:cs="Arial"/>
              </w:rPr>
            </w:pPr>
          </w:p>
        </w:tc>
      </w:tr>
      <w:tr w:rsidR="000C6BBC" w:rsidRPr="005D5BD8" w14:paraId="37600CDC" w14:textId="77777777" w:rsidTr="00461579">
        <w:trPr>
          <w:gridAfter w:val="1"/>
          <w:wAfter w:w="21" w:type="dxa"/>
          <w:trHeight w:val="40"/>
          <w:jc w:val="center"/>
        </w:trPr>
        <w:tc>
          <w:tcPr>
            <w:tcW w:w="1275" w:type="dxa"/>
            <w:tcBorders>
              <w:left w:val="double" w:sz="6" w:space="0" w:color="808080"/>
              <w:bottom w:val="double" w:sz="6" w:space="0" w:color="808080"/>
            </w:tcBorders>
          </w:tcPr>
          <w:p w14:paraId="2CB0DA2D" w14:textId="77777777" w:rsidR="000C6BBC" w:rsidRPr="005D5BD8" w:rsidRDefault="000C6BBC">
            <w:pPr>
              <w:pStyle w:val="Standard"/>
              <w:rPr>
                <w:rFonts w:ascii="Arial" w:hAnsi="Arial" w:cs="Arial"/>
              </w:rPr>
            </w:pPr>
            <w:r w:rsidRPr="005D5BD8">
              <w:rPr>
                <w:rFonts w:ascii="Arial" w:hAnsi="Arial" w:cs="Arial"/>
              </w:rPr>
              <w:t>Fecha finalización</w:t>
            </w:r>
          </w:p>
        </w:tc>
        <w:tc>
          <w:tcPr>
            <w:tcW w:w="2530" w:type="dxa"/>
            <w:gridSpan w:val="2"/>
            <w:tcBorders>
              <w:left w:val="double" w:sz="6" w:space="0" w:color="808080"/>
              <w:bottom w:val="double" w:sz="6" w:space="0" w:color="808080"/>
            </w:tcBorders>
            <w:tcMar>
              <w:left w:w="70" w:type="dxa"/>
              <w:right w:w="70" w:type="dxa"/>
            </w:tcMar>
            <w:vAlign w:val="center"/>
          </w:tcPr>
          <w:p w14:paraId="17AEC89E" w14:textId="77777777" w:rsidR="000C6BBC" w:rsidRPr="009A56B4" w:rsidRDefault="000C6BBC">
            <w:pPr>
              <w:pStyle w:val="Standard"/>
              <w:rPr>
                <w:rFonts w:ascii="Arial" w:hAnsi="Arial" w:cs="Arial"/>
              </w:rPr>
            </w:pPr>
            <w:r w:rsidRPr="009329CB">
              <w:rPr>
                <w:rFonts w:ascii="Arial" w:hAnsi="Arial" w:cs="Arial"/>
                <w:noProof/>
              </w:rPr>
              <w:t>07/nov/2025</w:t>
            </w:r>
          </w:p>
        </w:tc>
        <w:tc>
          <w:tcPr>
            <w:tcW w:w="6520" w:type="dxa"/>
            <w:vMerge/>
            <w:tcBorders>
              <w:left w:val="double" w:sz="6" w:space="0" w:color="808080"/>
              <w:bottom w:val="double" w:sz="6" w:space="0" w:color="808080"/>
              <w:right w:val="double" w:sz="6" w:space="0" w:color="808080"/>
            </w:tcBorders>
            <w:tcMar>
              <w:left w:w="70" w:type="dxa"/>
              <w:right w:w="70" w:type="dxa"/>
            </w:tcMar>
            <w:vAlign w:val="center"/>
          </w:tcPr>
          <w:p w14:paraId="275307D4" w14:textId="77777777" w:rsidR="000C6BBC" w:rsidRPr="005D5BD8" w:rsidRDefault="000C6BBC">
            <w:pPr>
              <w:rPr>
                <w:rFonts w:ascii="Arial" w:hAnsi="Arial" w:cs="Arial"/>
              </w:rPr>
            </w:pPr>
          </w:p>
        </w:tc>
      </w:tr>
      <w:tr w:rsidR="000C6BBC" w:rsidRPr="005D5BD8" w14:paraId="33560149" w14:textId="77777777" w:rsidTr="00461579">
        <w:trPr>
          <w:gridAfter w:val="1"/>
          <w:wAfter w:w="21" w:type="dxa"/>
          <w:trHeight w:val="333"/>
          <w:jc w:val="center"/>
        </w:trPr>
        <w:tc>
          <w:tcPr>
            <w:tcW w:w="3805" w:type="dxa"/>
            <w:gridSpan w:val="3"/>
            <w:tcBorders>
              <w:left w:val="double" w:sz="6" w:space="0" w:color="808080"/>
              <w:bottom w:val="single" w:sz="4" w:space="0" w:color="auto"/>
            </w:tcBorders>
            <w:shd w:val="clear" w:color="auto" w:fill="D9D9D9" w:themeFill="background1" w:themeFillShade="D9"/>
          </w:tcPr>
          <w:p w14:paraId="7ADA1A47" w14:textId="77777777" w:rsidR="000C6BBC" w:rsidRPr="00B55E67" w:rsidRDefault="000C6BBC" w:rsidP="00B15CE7">
            <w:pPr>
              <w:pStyle w:val="Ttulo1"/>
              <w:jc w:val="center"/>
              <w:rPr>
                <w:bCs/>
                <w:sz w:val="24"/>
                <w:szCs w:val="24"/>
                <w:highlight w:val="lightGray"/>
              </w:rPr>
            </w:pPr>
            <w:r w:rsidRPr="00B55E67">
              <w:rPr>
                <w:bCs/>
                <w:sz w:val="24"/>
                <w:szCs w:val="24"/>
              </w:rPr>
              <w:t>SEGURIDAD SOCIAL</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1C2F0524" w14:textId="77777777" w:rsidR="000C6BBC" w:rsidRDefault="000C6BBC"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52E4E68E" w14:textId="77777777" w:rsidR="000C6BBC" w:rsidRDefault="000C6BBC"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326DC36F" w14:textId="77777777" w:rsidR="000C6BBC" w:rsidRPr="009A56B4" w:rsidRDefault="000C6BBC" w:rsidP="00FC095C">
            <w:pPr>
              <w:jc w:val="both"/>
              <w:rPr>
                <w:rFonts w:ascii="Arial" w:hAnsi="Arial" w:cs="Arial"/>
              </w:rPr>
            </w:pPr>
            <w:r w:rsidRPr="009A56B4">
              <w:rPr>
                <w:rFonts w:ascii="Arial" w:hAnsi="Arial" w:cs="Arial"/>
              </w:rPr>
              <w:t xml:space="preserve">(  ) Vencida </w:t>
            </w:r>
          </w:p>
          <w:p w14:paraId="37EF37BE" w14:textId="77777777" w:rsidR="000C6BBC" w:rsidRPr="009A56B4" w:rsidRDefault="000C6BBC" w:rsidP="00FC095C">
            <w:pPr>
              <w:jc w:val="both"/>
              <w:rPr>
                <w:rFonts w:ascii="Arial" w:hAnsi="Arial" w:cs="Arial"/>
              </w:rPr>
            </w:pPr>
            <w:r w:rsidRPr="009A56B4">
              <w:rPr>
                <w:rFonts w:ascii="Arial" w:hAnsi="Arial" w:cs="Arial"/>
              </w:rPr>
              <w:t>(  ) Anticipada</w:t>
            </w:r>
          </w:p>
          <w:p w14:paraId="6F3A3343" w14:textId="77777777" w:rsidR="000C6BBC" w:rsidRPr="00FC095C" w:rsidRDefault="000C6BBC"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26CD76DF" w14:textId="77777777" w:rsidR="000C6BBC" w:rsidRPr="009A27B2" w:rsidRDefault="000C6BBC" w:rsidP="009A27B2">
            <w:pPr>
              <w:jc w:val="both"/>
              <w:rPr>
                <w:rFonts w:ascii="Arial" w:hAnsi="Arial" w:cs="Arial"/>
                <w:lang w:val="es-ES"/>
              </w:rPr>
            </w:pPr>
          </w:p>
        </w:tc>
      </w:tr>
      <w:tr w:rsidR="000C6BBC" w:rsidRPr="005D5BD8" w14:paraId="7CE93ABC" w14:textId="77777777" w:rsidTr="00461579">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057C10CF" w14:textId="77777777" w:rsidR="000C6BBC" w:rsidRPr="00B15CE7" w:rsidRDefault="000C6BBC"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039D8D06" w14:textId="77777777" w:rsidR="000C6BBC" w:rsidRPr="005D5BD8" w:rsidRDefault="000C6BBC" w:rsidP="00B15CE7">
            <w:pPr>
              <w:pStyle w:val="Standard"/>
              <w:rPr>
                <w:rFonts w:ascii="Arial" w:hAnsi="Arial" w:cs="Arial"/>
              </w:rPr>
            </w:pPr>
          </w:p>
        </w:tc>
        <w:tc>
          <w:tcPr>
            <w:tcW w:w="253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E37DF05" w14:textId="351A74AE" w:rsidR="000C6BBC" w:rsidRDefault="000C6BBC">
            <w:pPr>
              <w:pStyle w:val="Standard"/>
              <w:rPr>
                <w:rFonts w:ascii="Arial" w:hAnsi="Arial" w:cs="Arial"/>
              </w:rPr>
            </w:pPr>
            <w:r w:rsidRPr="000C6BBC">
              <w:rPr>
                <w:rFonts w:ascii="Arial" w:hAnsi="Arial" w:cs="Arial"/>
              </w:rPr>
              <w:t>$1.518.000</w:t>
            </w:r>
          </w:p>
        </w:tc>
        <w:tc>
          <w:tcPr>
            <w:tcW w:w="6520" w:type="dxa"/>
            <w:vMerge/>
            <w:tcBorders>
              <w:left w:val="single" w:sz="4" w:space="0" w:color="auto"/>
              <w:right w:val="double" w:sz="6" w:space="0" w:color="808080"/>
            </w:tcBorders>
            <w:tcMar>
              <w:left w:w="70" w:type="dxa"/>
              <w:right w:w="70" w:type="dxa"/>
            </w:tcMar>
            <w:vAlign w:val="center"/>
          </w:tcPr>
          <w:p w14:paraId="5073935D" w14:textId="77777777" w:rsidR="000C6BBC" w:rsidRDefault="000C6BBC" w:rsidP="009A27B2">
            <w:pPr>
              <w:jc w:val="both"/>
              <w:rPr>
                <w:rFonts w:ascii="Arial" w:hAnsi="Arial" w:cs="Arial"/>
                <w:b/>
                <w:bCs/>
                <w:lang w:val="es-ES"/>
              </w:rPr>
            </w:pPr>
          </w:p>
        </w:tc>
      </w:tr>
      <w:tr w:rsidR="000C6BBC" w:rsidRPr="005D5BD8" w14:paraId="3E5D5E07" w14:textId="77777777" w:rsidTr="00461579">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1A7F4A57" w14:textId="77777777" w:rsidR="000C6BBC" w:rsidRPr="005D5BD8" w:rsidRDefault="000C6BBC" w:rsidP="00B15CE7">
            <w:pPr>
              <w:pStyle w:val="Standard"/>
              <w:rPr>
                <w:rFonts w:ascii="Arial" w:hAnsi="Arial" w:cs="Arial"/>
              </w:rPr>
            </w:pPr>
            <w:r w:rsidRPr="00B15CE7">
              <w:rPr>
                <w:rFonts w:ascii="Arial" w:hAnsi="Arial" w:cs="Arial"/>
              </w:rPr>
              <w:t>No. Planilla</w:t>
            </w:r>
          </w:p>
        </w:tc>
        <w:tc>
          <w:tcPr>
            <w:tcW w:w="2530" w:type="dxa"/>
            <w:gridSpan w:val="2"/>
            <w:tcBorders>
              <w:top w:val="single" w:sz="4" w:space="0" w:color="auto"/>
              <w:left w:val="double" w:sz="6" w:space="0" w:color="808080"/>
              <w:bottom w:val="double" w:sz="6" w:space="0" w:color="808080"/>
            </w:tcBorders>
            <w:tcMar>
              <w:left w:w="70" w:type="dxa"/>
              <w:right w:w="70" w:type="dxa"/>
            </w:tcMar>
            <w:vAlign w:val="center"/>
          </w:tcPr>
          <w:p w14:paraId="2053B1D1" w14:textId="734C7B31" w:rsidR="000C6BBC" w:rsidRDefault="000C6BBC">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45D959F8" w14:textId="77777777" w:rsidR="000C6BBC" w:rsidRDefault="000C6BBC" w:rsidP="009A27B2">
            <w:pPr>
              <w:jc w:val="both"/>
              <w:rPr>
                <w:rFonts w:ascii="Arial" w:hAnsi="Arial" w:cs="Arial"/>
                <w:b/>
                <w:bCs/>
                <w:lang w:val="es-ES"/>
              </w:rPr>
            </w:pPr>
          </w:p>
        </w:tc>
      </w:tr>
      <w:tr w:rsidR="000C6BBC" w:rsidRPr="005D5BD8" w14:paraId="596B47E9" w14:textId="77777777" w:rsidTr="00461579">
        <w:trPr>
          <w:gridAfter w:val="1"/>
          <w:wAfter w:w="21" w:type="dxa"/>
          <w:trHeight w:val="40"/>
          <w:jc w:val="center"/>
        </w:trPr>
        <w:tc>
          <w:tcPr>
            <w:tcW w:w="1275" w:type="dxa"/>
            <w:tcBorders>
              <w:left w:val="double" w:sz="6" w:space="0" w:color="808080"/>
              <w:bottom w:val="double" w:sz="6" w:space="0" w:color="808080"/>
            </w:tcBorders>
          </w:tcPr>
          <w:p w14:paraId="1EED11B4" w14:textId="77777777" w:rsidR="000C6BBC" w:rsidRPr="005D5BD8" w:rsidRDefault="000C6BBC">
            <w:pPr>
              <w:pStyle w:val="Standard"/>
              <w:rPr>
                <w:rFonts w:ascii="Arial" w:hAnsi="Arial" w:cs="Arial"/>
              </w:rPr>
            </w:pPr>
            <w:r w:rsidRPr="00B15CE7">
              <w:rPr>
                <w:rFonts w:ascii="Arial" w:hAnsi="Arial" w:cs="Arial"/>
                <w:lang w:val="es-CO"/>
              </w:rPr>
              <w:t>No. PIN, Autorización, Referencia, Pago</w:t>
            </w:r>
          </w:p>
        </w:tc>
        <w:tc>
          <w:tcPr>
            <w:tcW w:w="2530" w:type="dxa"/>
            <w:gridSpan w:val="2"/>
            <w:tcBorders>
              <w:left w:val="double" w:sz="6" w:space="0" w:color="808080"/>
              <w:bottom w:val="double" w:sz="6" w:space="0" w:color="808080"/>
            </w:tcBorders>
            <w:tcMar>
              <w:left w:w="70" w:type="dxa"/>
              <w:right w:w="70" w:type="dxa"/>
            </w:tcMar>
            <w:vAlign w:val="center"/>
          </w:tcPr>
          <w:p w14:paraId="07CCF418" w14:textId="3859CEC0" w:rsidR="000C6BBC" w:rsidRDefault="000C6BBC">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5CBCFE0E" w14:textId="77777777" w:rsidR="000C6BBC" w:rsidRDefault="000C6BBC" w:rsidP="009A27B2">
            <w:pPr>
              <w:jc w:val="both"/>
              <w:rPr>
                <w:rFonts w:ascii="Arial" w:hAnsi="Arial" w:cs="Arial"/>
                <w:b/>
                <w:bCs/>
                <w:lang w:val="es-ES"/>
              </w:rPr>
            </w:pPr>
          </w:p>
        </w:tc>
      </w:tr>
      <w:tr w:rsidR="000C6BBC" w:rsidRPr="005D5BD8" w14:paraId="3E8D64FC" w14:textId="77777777" w:rsidTr="00461579">
        <w:trPr>
          <w:gridAfter w:val="1"/>
          <w:wAfter w:w="21" w:type="dxa"/>
          <w:trHeight w:val="40"/>
          <w:jc w:val="center"/>
        </w:trPr>
        <w:tc>
          <w:tcPr>
            <w:tcW w:w="1275" w:type="dxa"/>
            <w:tcBorders>
              <w:left w:val="double" w:sz="6" w:space="0" w:color="808080"/>
              <w:bottom w:val="double" w:sz="6" w:space="0" w:color="808080"/>
            </w:tcBorders>
          </w:tcPr>
          <w:p w14:paraId="03B293E9" w14:textId="77777777" w:rsidR="000C6BBC" w:rsidRPr="00B15CE7" w:rsidRDefault="000C6BBC">
            <w:pPr>
              <w:pStyle w:val="Standard"/>
              <w:rPr>
                <w:rFonts w:ascii="Arial" w:hAnsi="Arial" w:cs="Arial"/>
                <w:lang w:val="es-CO"/>
              </w:rPr>
            </w:pPr>
            <w:r>
              <w:rPr>
                <w:rFonts w:ascii="Arial" w:hAnsi="Arial" w:cs="Arial"/>
                <w:lang w:val="es-CO"/>
              </w:rPr>
              <w:t>Operador:</w:t>
            </w:r>
          </w:p>
        </w:tc>
        <w:tc>
          <w:tcPr>
            <w:tcW w:w="2530" w:type="dxa"/>
            <w:gridSpan w:val="2"/>
            <w:tcBorders>
              <w:left w:val="double" w:sz="6" w:space="0" w:color="808080"/>
              <w:bottom w:val="double" w:sz="6" w:space="0" w:color="808080"/>
            </w:tcBorders>
            <w:tcMar>
              <w:left w:w="70" w:type="dxa"/>
              <w:right w:w="70" w:type="dxa"/>
            </w:tcMar>
            <w:vAlign w:val="center"/>
          </w:tcPr>
          <w:p w14:paraId="74E0F216" w14:textId="63865E42" w:rsidR="000C6BBC" w:rsidRDefault="000C6BBC">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74B428C8" w14:textId="77777777" w:rsidR="000C6BBC" w:rsidRDefault="000C6BBC" w:rsidP="009A27B2">
            <w:pPr>
              <w:jc w:val="both"/>
              <w:rPr>
                <w:rFonts w:ascii="Arial" w:hAnsi="Arial" w:cs="Arial"/>
                <w:b/>
                <w:bCs/>
                <w:lang w:val="es-ES"/>
              </w:rPr>
            </w:pPr>
          </w:p>
        </w:tc>
      </w:tr>
      <w:tr w:rsidR="000C6BBC" w:rsidRPr="005D5BD8" w14:paraId="2BC6613F" w14:textId="77777777" w:rsidTr="00461579">
        <w:trPr>
          <w:gridAfter w:val="1"/>
          <w:wAfter w:w="21" w:type="dxa"/>
          <w:trHeight w:val="40"/>
          <w:jc w:val="center"/>
        </w:trPr>
        <w:tc>
          <w:tcPr>
            <w:tcW w:w="1275" w:type="dxa"/>
            <w:tcBorders>
              <w:left w:val="double" w:sz="6" w:space="0" w:color="808080"/>
              <w:bottom w:val="double" w:sz="6" w:space="0" w:color="808080"/>
            </w:tcBorders>
          </w:tcPr>
          <w:p w14:paraId="5167F9C7" w14:textId="77777777" w:rsidR="000C6BBC" w:rsidRPr="00B15CE7" w:rsidRDefault="000C6BBC">
            <w:pPr>
              <w:pStyle w:val="Standard"/>
              <w:rPr>
                <w:rFonts w:ascii="Arial" w:hAnsi="Arial" w:cs="Arial"/>
                <w:lang w:val="es-CO"/>
              </w:rPr>
            </w:pPr>
            <w:r w:rsidRPr="00B15CE7">
              <w:rPr>
                <w:rFonts w:ascii="Arial" w:hAnsi="Arial" w:cs="Arial"/>
                <w:lang w:val="es-CO"/>
              </w:rPr>
              <w:t>Fecha de Pago</w:t>
            </w:r>
          </w:p>
        </w:tc>
        <w:tc>
          <w:tcPr>
            <w:tcW w:w="2530" w:type="dxa"/>
            <w:gridSpan w:val="2"/>
            <w:tcBorders>
              <w:left w:val="double" w:sz="6" w:space="0" w:color="808080"/>
              <w:bottom w:val="double" w:sz="6" w:space="0" w:color="808080"/>
            </w:tcBorders>
            <w:tcMar>
              <w:left w:w="70" w:type="dxa"/>
              <w:right w:w="70" w:type="dxa"/>
            </w:tcMar>
            <w:vAlign w:val="center"/>
          </w:tcPr>
          <w:p w14:paraId="1CE62628" w14:textId="51957EB8" w:rsidR="000C6BBC" w:rsidRDefault="000C6BBC">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44527E5C" w14:textId="77777777" w:rsidR="000C6BBC" w:rsidRDefault="000C6BBC" w:rsidP="009A27B2">
            <w:pPr>
              <w:jc w:val="both"/>
              <w:rPr>
                <w:rFonts w:ascii="Arial" w:hAnsi="Arial" w:cs="Arial"/>
                <w:b/>
                <w:bCs/>
                <w:lang w:val="es-ES"/>
              </w:rPr>
            </w:pPr>
          </w:p>
        </w:tc>
      </w:tr>
      <w:tr w:rsidR="000C6BBC" w:rsidRPr="005D5BD8" w14:paraId="7E55EEBA" w14:textId="77777777" w:rsidTr="00461579">
        <w:trPr>
          <w:gridAfter w:val="1"/>
          <w:wAfter w:w="21" w:type="dxa"/>
          <w:trHeight w:val="40"/>
          <w:jc w:val="center"/>
        </w:trPr>
        <w:tc>
          <w:tcPr>
            <w:tcW w:w="1275" w:type="dxa"/>
            <w:tcBorders>
              <w:left w:val="double" w:sz="6" w:space="0" w:color="808080"/>
              <w:bottom w:val="double" w:sz="6" w:space="0" w:color="808080"/>
            </w:tcBorders>
          </w:tcPr>
          <w:p w14:paraId="748D6ED9" w14:textId="77777777" w:rsidR="000C6BBC" w:rsidRPr="00B15CE7" w:rsidRDefault="000C6BBC">
            <w:pPr>
              <w:pStyle w:val="Standard"/>
              <w:rPr>
                <w:rFonts w:ascii="Arial" w:hAnsi="Arial" w:cs="Arial"/>
                <w:lang w:val="es-CO"/>
              </w:rPr>
            </w:pPr>
            <w:r w:rsidRPr="00B55E67">
              <w:rPr>
                <w:rFonts w:ascii="Arial" w:hAnsi="Arial" w:cs="Arial"/>
                <w:lang w:val="es-CO"/>
              </w:rPr>
              <w:t>Periodo de pago de la seguridad social:</w:t>
            </w:r>
          </w:p>
        </w:tc>
        <w:tc>
          <w:tcPr>
            <w:tcW w:w="2530" w:type="dxa"/>
            <w:gridSpan w:val="2"/>
            <w:tcBorders>
              <w:left w:val="double" w:sz="6" w:space="0" w:color="808080"/>
              <w:bottom w:val="double" w:sz="6" w:space="0" w:color="808080"/>
            </w:tcBorders>
            <w:tcMar>
              <w:left w:w="70" w:type="dxa"/>
              <w:right w:w="70" w:type="dxa"/>
            </w:tcMar>
            <w:vAlign w:val="center"/>
          </w:tcPr>
          <w:p w14:paraId="70E2672D" w14:textId="68B70490" w:rsidR="000C6BBC" w:rsidRDefault="000C6BBC">
            <w:pPr>
              <w:pStyle w:val="Standard"/>
              <w:rPr>
                <w:rFonts w:ascii="Arial" w:hAnsi="Arial" w:cs="Arial"/>
              </w:rPr>
            </w:pPr>
            <w:r>
              <w:rPr>
                <w:rFonts w:ascii="Arial" w:hAnsi="Arial" w:cs="Arial"/>
              </w:rPr>
              <w:t>NA</w:t>
            </w:r>
          </w:p>
        </w:tc>
        <w:tc>
          <w:tcPr>
            <w:tcW w:w="6520" w:type="dxa"/>
            <w:vMerge/>
            <w:tcBorders>
              <w:left w:val="double" w:sz="6" w:space="0" w:color="808080"/>
              <w:right w:val="double" w:sz="6" w:space="0" w:color="808080"/>
            </w:tcBorders>
            <w:tcMar>
              <w:left w:w="70" w:type="dxa"/>
              <w:right w:w="70" w:type="dxa"/>
            </w:tcMar>
            <w:vAlign w:val="center"/>
          </w:tcPr>
          <w:p w14:paraId="389D1C5D" w14:textId="77777777" w:rsidR="000C6BBC" w:rsidRDefault="000C6BBC" w:rsidP="009A27B2">
            <w:pPr>
              <w:jc w:val="both"/>
              <w:rPr>
                <w:rFonts w:ascii="Arial" w:hAnsi="Arial" w:cs="Arial"/>
                <w:b/>
                <w:bCs/>
                <w:lang w:val="es-ES"/>
              </w:rPr>
            </w:pPr>
          </w:p>
        </w:tc>
      </w:tr>
      <w:tr w:rsidR="000C6BBC" w:rsidRPr="005D5BD8" w14:paraId="3938F4D0" w14:textId="77777777" w:rsidTr="00461579">
        <w:trPr>
          <w:gridAfter w:val="1"/>
          <w:wAfter w:w="21" w:type="dxa"/>
          <w:trHeight w:val="1405"/>
          <w:jc w:val="center"/>
        </w:trPr>
        <w:tc>
          <w:tcPr>
            <w:tcW w:w="10325" w:type="dxa"/>
            <w:gridSpan w:val="4"/>
            <w:tcBorders>
              <w:left w:val="double" w:sz="6" w:space="0" w:color="808080"/>
              <w:bottom w:val="double" w:sz="6" w:space="0" w:color="808080"/>
              <w:right w:val="double" w:sz="6" w:space="0" w:color="808080"/>
            </w:tcBorders>
            <w:shd w:val="clear" w:color="auto" w:fill="BFBFBF"/>
          </w:tcPr>
          <w:p w14:paraId="41B458B2" w14:textId="77777777" w:rsidR="000C6BBC" w:rsidRDefault="000C6BBC"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3EBB79B5" w14:textId="77777777" w:rsidR="000C6BBC" w:rsidRPr="005D5BD8" w:rsidRDefault="000C6BBC"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0C6BBC" w:rsidRPr="005D5BD8" w14:paraId="47B6A566" w14:textId="77777777" w:rsidTr="00461579">
        <w:trPr>
          <w:trHeight w:val="40"/>
          <w:jc w:val="center"/>
        </w:trPr>
        <w:tc>
          <w:tcPr>
            <w:tcW w:w="3028" w:type="dxa"/>
            <w:gridSpan w:val="2"/>
            <w:tcBorders>
              <w:left w:val="double" w:sz="6" w:space="0" w:color="808080"/>
              <w:bottom w:val="double" w:sz="6" w:space="0" w:color="808080"/>
            </w:tcBorders>
            <w:shd w:val="clear" w:color="auto" w:fill="BFBFBF"/>
            <w:tcMar>
              <w:left w:w="70" w:type="dxa"/>
              <w:right w:w="70" w:type="dxa"/>
            </w:tcMar>
            <w:vAlign w:val="center"/>
          </w:tcPr>
          <w:p w14:paraId="5914A428" w14:textId="77777777" w:rsidR="000C6BBC" w:rsidRPr="00B55E67" w:rsidRDefault="000C6BBC">
            <w:pPr>
              <w:pStyle w:val="Standard"/>
              <w:jc w:val="center"/>
              <w:rPr>
                <w:rFonts w:ascii="Arial" w:hAnsi="Arial" w:cs="Arial"/>
                <w:b/>
                <w:bCs/>
              </w:rPr>
            </w:pPr>
            <w:r w:rsidRPr="00B55E67">
              <w:rPr>
                <w:rFonts w:ascii="Arial" w:hAnsi="Arial" w:cs="Arial"/>
                <w:b/>
                <w:bCs/>
              </w:rPr>
              <w:lastRenderedPageBreak/>
              <w:t>OBLIGACIÓN CONTRACTUAL</w:t>
            </w:r>
          </w:p>
        </w:tc>
        <w:tc>
          <w:tcPr>
            <w:tcW w:w="7318"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07EA6F25" w14:textId="77777777" w:rsidR="000C6BBC" w:rsidRPr="00B55E67" w:rsidRDefault="000C6BBC">
            <w:pPr>
              <w:pStyle w:val="Standard"/>
              <w:jc w:val="center"/>
              <w:rPr>
                <w:rFonts w:ascii="Arial" w:hAnsi="Arial" w:cs="Arial"/>
                <w:b/>
                <w:bCs/>
              </w:rPr>
            </w:pPr>
            <w:r w:rsidRPr="00B55E67">
              <w:rPr>
                <w:rFonts w:ascii="Arial" w:hAnsi="Arial" w:cs="Arial"/>
                <w:b/>
                <w:bCs/>
              </w:rPr>
              <w:t xml:space="preserve">ACTIVIDADES REALIZADAS </w:t>
            </w:r>
          </w:p>
        </w:tc>
      </w:tr>
      <w:tr w:rsidR="000C6BBC" w:rsidRPr="005D5BD8" w14:paraId="013304CD" w14:textId="77777777" w:rsidTr="00461579">
        <w:trPr>
          <w:trHeight w:val="1900"/>
          <w:jc w:val="center"/>
        </w:trPr>
        <w:tc>
          <w:tcPr>
            <w:tcW w:w="3805" w:type="dxa"/>
            <w:gridSpan w:val="3"/>
            <w:tcBorders>
              <w:left w:val="double" w:sz="6" w:space="0" w:color="808080"/>
              <w:bottom w:val="double" w:sz="6" w:space="0" w:color="808080"/>
            </w:tcBorders>
            <w:tcMar>
              <w:left w:w="70" w:type="dxa"/>
              <w:right w:w="70" w:type="dxa"/>
            </w:tcMar>
            <w:vAlign w:val="center"/>
          </w:tcPr>
          <w:p w14:paraId="44F4146B" w14:textId="77777777" w:rsidR="000C6BBC" w:rsidRPr="009329CB" w:rsidRDefault="000C6BBC" w:rsidP="00DC2493">
            <w:pPr>
              <w:rPr>
                <w:rFonts w:ascii="Arial" w:hAnsi="Arial" w:cs="Arial"/>
                <w:noProof/>
                <w:color w:val="000000"/>
              </w:rPr>
            </w:pPr>
            <w:r w:rsidRPr="009329CB">
              <w:rPr>
                <w:rFonts w:ascii="Arial" w:hAnsi="Arial" w:cs="Arial"/>
                <w:noProof/>
                <w:color w:val="000000"/>
              </w:rPr>
              <w:t>1. Organizar el proceso estratégico y el desarrollo del proyecto, mediante la elaboración e implementación de planes de intervención alineados con las estrategias y objetivos del programa.</w:t>
            </w:r>
          </w:p>
          <w:p w14:paraId="62C028F5" w14:textId="77777777" w:rsidR="000C6BBC" w:rsidRPr="009329CB" w:rsidRDefault="000C6BBC" w:rsidP="00DC2493">
            <w:pPr>
              <w:rPr>
                <w:rFonts w:ascii="Arial" w:hAnsi="Arial" w:cs="Arial"/>
                <w:noProof/>
                <w:color w:val="000000"/>
              </w:rPr>
            </w:pPr>
            <w:r w:rsidRPr="009329CB">
              <w:rPr>
                <w:rFonts w:ascii="Arial" w:hAnsi="Arial" w:cs="Arial"/>
                <w:noProof/>
                <w:color w:val="000000"/>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00F021EA" w14:textId="77777777" w:rsidR="000C6BBC" w:rsidRPr="009329CB" w:rsidRDefault="000C6BBC" w:rsidP="00DC2493">
            <w:pPr>
              <w:rPr>
                <w:rFonts w:ascii="Arial" w:hAnsi="Arial" w:cs="Arial"/>
                <w:noProof/>
                <w:color w:val="000000"/>
              </w:rPr>
            </w:pPr>
            <w:r w:rsidRPr="009329CB">
              <w:rPr>
                <w:rFonts w:ascii="Arial" w:hAnsi="Arial" w:cs="Arial"/>
                <w:noProof/>
                <w:color w:val="000000"/>
              </w:rPr>
              <w:t>3.Verificar el cumplimiento y/ó participar de las actividades en pro del desarrollo del sistema de gestión de calidad, el sistema de gestión ambiental y el sistema de gestión de seguridad y salud en el trabajo.</w:t>
            </w:r>
          </w:p>
          <w:p w14:paraId="1751B87F" w14:textId="77777777" w:rsidR="000C6BBC" w:rsidRPr="009329CB" w:rsidRDefault="000C6BBC" w:rsidP="00DC2493">
            <w:pPr>
              <w:rPr>
                <w:rFonts w:ascii="Arial" w:hAnsi="Arial" w:cs="Arial"/>
                <w:noProof/>
                <w:color w:val="000000"/>
              </w:rPr>
            </w:pPr>
            <w:r w:rsidRPr="009329CB">
              <w:rPr>
                <w:rFonts w:ascii="Arial" w:hAnsi="Arial" w:cs="Arial"/>
                <w:noProof/>
                <w:color w:val="000000"/>
              </w:rPr>
              <w:t>4. Planear y diligenciar el formato de parrilla de los monitores deportivo de la Secretaria del Deporte y la Recreación.</w:t>
            </w:r>
          </w:p>
          <w:p w14:paraId="351F933D" w14:textId="77777777" w:rsidR="000C6BBC" w:rsidRPr="009A56B4" w:rsidRDefault="000C6BBC" w:rsidP="00240528">
            <w:pPr>
              <w:rPr>
                <w:rFonts w:ascii="Arial" w:hAnsi="Arial" w:cs="Arial"/>
                <w:color w:val="000000"/>
              </w:rPr>
            </w:pPr>
            <w:r w:rsidRPr="009329CB">
              <w:rPr>
                <w:rFonts w:ascii="Arial" w:hAnsi="Arial" w:cs="Arial"/>
                <w:noProof/>
                <w:color w:val="000000"/>
              </w:rPr>
              <w:t>5. Las demás desarrolladas en el objeto contractual.</w:t>
            </w:r>
          </w:p>
          <w:p w14:paraId="17606BDC" w14:textId="77777777" w:rsidR="000C6BBC" w:rsidRPr="008F72F0" w:rsidRDefault="000C6BBC" w:rsidP="00240528">
            <w:pPr>
              <w:pStyle w:val="NormalWeb"/>
              <w:spacing w:before="0" w:after="0"/>
              <w:jc w:val="both"/>
              <w:rPr>
                <w:rFonts w:ascii="Arial" w:hAnsi="Arial" w:cs="Arial"/>
                <w:bCs/>
                <w:lang w:val="es-MX"/>
              </w:rPr>
            </w:pPr>
          </w:p>
        </w:tc>
        <w:tc>
          <w:tcPr>
            <w:tcW w:w="6541" w:type="dxa"/>
            <w:gridSpan w:val="2"/>
            <w:tcBorders>
              <w:left w:val="double" w:sz="6" w:space="0" w:color="808080"/>
              <w:bottom w:val="double" w:sz="6" w:space="0" w:color="808080"/>
              <w:right w:val="double" w:sz="6" w:space="0" w:color="808080"/>
            </w:tcBorders>
            <w:tcMar>
              <w:left w:w="70" w:type="dxa"/>
              <w:right w:w="70" w:type="dxa"/>
            </w:tcMar>
            <w:vAlign w:val="center"/>
          </w:tcPr>
          <w:p w14:paraId="62586C26" w14:textId="18B83CAE" w:rsidR="000C6BBC" w:rsidRDefault="000C6BBC" w:rsidP="000C6BBC">
            <w:pPr>
              <w:suppressAutoHyphens w:val="0"/>
              <w:jc w:val="both"/>
              <w:textAlignment w:val="auto"/>
              <w:rPr>
                <w:rFonts w:ascii="Arial" w:hAnsi="Arial" w:cs="Arial"/>
                <w:noProof/>
                <w:sz w:val="22"/>
                <w:szCs w:val="22"/>
                <w:lang w:eastAsia="es-CO"/>
              </w:rPr>
            </w:pPr>
            <w:r>
              <w:rPr>
                <w:rFonts w:ascii="Arial" w:hAnsi="Arial" w:cs="Arial"/>
                <w:color w:val="000000"/>
              </w:rPr>
              <w:t xml:space="preserve">1. </w:t>
            </w:r>
            <w:r>
              <w:rPr>
                <w:rFonts w:ascii="Arial" w:hAnsi="Arial" w:cs="Arial"/>
                <w:noProof/>
                <w:sz w:val="22"/>
                <w:szCs w:val="22"/>
                <w:lang w:eastAsia="es-CO"/>
              </w:rPr>
              <w:t>organicé</w:t>
            </w:r>
            <w:r w:rsidRPr="00D91A8A">
              <w:rPr>
                <w:rFonts w:ascii="Arial" w:hAnsi="Arial" w:cs="Arial"/>
                <w:noProof/>
                <w:sz w:val="22"/>
                <w:szCs w:val="22"/>
                <w:lang w:eastAsia="es-CO"/>
              </w:rPr>
              <w:t xml:space="preserve"> el informe tecnico del programa deporte al barrio donde se evidencia el plan de trabajo a desarrollar, con las BPIN y los proyectos a desarrollar, con el proposito de dar cumplimiento con la ejecución de las actividades programas por el proyecto</w:t>
            </w:r>
          </w:p>
          <w:p w14:paraId="691686D6" w14:textId="7539D6A0" w:rsidR="000C6BBC" w:rsidRPr="000C6BBC" w:rsidRDefault="000C6BBC" w:rsidP="00240528">
            <w:pPr>
              <w:pStyle w:val="NormalWeb"/>
              <w:spacing w:before="0" w:after="0"/>
              <w:jc w:val="both"/>
              <w:rPr>
                <w:rFonts w:ascii="Arial" w:hAnsi="Arial" w:cs="Arial"/>
                <w:color w:val="000000"/>
                <w:lang w:val="es-CO"/>
              </w:rPr>
            </w:pPr>
          </w:p>
          <w:p w14:paraId="203FB2DF" w14:textId="77777777" w:rsidR="000C6BBC" w:rsidRDefault="000C6BBC" w:rsidP="00240528">
            <w:pPr>
              <w:pStyle w:val="NormalWeb"/>
              <w:spacing w:before="0" w:after="0"/>
              <w:jc w:val="both"/>
              <w:rPr>
                <w:color w:val="000000"/>
              </w:rPr>
            </w:pPr>
          </w:p>
          <w:p w14:paraId="46BDDF31" w14:textId="0CB79FA7" w:rsidR="000C6BBC" w:rsidRDefault="000C6BBC" w:rsidP="00240528">
            <w:pPr>
              <w:pStyle w:val="NormalWeb"/>
              <w:spacing w:before="0" w:after="0"/>
              <w:jc w:val="both"/>
              <w:rPr>
                <w:rFonts w:ascii="Arial" w:hAnsi="Arial" w:cs="Arial"/>
                <w:color w:val="000000"/>
              </w:rPr>
            </w:pPr>
            <w:r>
              <w:rPr>
                <w:rFonts w:ascii="Arial" w:hAnsi="Arial" w:cs="Arial"/>
                <w:color w:val="000000"/>
              </w:rPr>
              <w:t xml:space="preserve">2. </w:t>
            </w:r>
            <w:r w:rsidRPr="00D91A8A">
              <w:rPr>
                <w:rFonts w:ascii="Arial" w:hAnsi="Arial" w:cs="Arial"/>
                <w:noProof/>
                <w:sz w:val="22"/>
                <w:szCs w:val="22"/>
                <w:lang w:val="es-CO" w:eastAsia="es-CO"/>
              </w:rPr>
              <w:t>Elabor</w:t>
            </w:r>
            <w:r>
              <w:rPr>
                <w:rFonts w:ascii="Arial" w:hAnsi="Arial" w:cs="Arial"/>
                <w:noProof/>
                <w:sz w:val="22"/>
                <w:szCs w:val="22"/>
                <w:lang w:val="es-CO" w:eastAsia="es-CO"/>
              </w:rPr>
              <w:t>é</w:t>
            </w:r>
            <w:r w:rsidRPr="00D91A8A">
              <w:rPr>
                <w:rFonts w:ascii="Arial" w:hAnsi="Arial" w:cs="Arial"/>
                <w:noProof/>
                <w:sz w:val="22"/>
                <w:szCs w:val="22"/>
                <w:lang w:val="es-CO" w:eastAsia="es-CO"/>
              </w:rPr>
              <w:t xml:space="preserve"> el formato de parrilla de los monitores deportivos de la Secretaría de Deporte y Recreación, garantizando que la planificación y distribución de actividades se realicé de manera eficiente, ordenada y acorde con los lineamientos</w:t>
            </w:r>
          </w:p>
          <w:p w14:paraId="7D282DE5" w14:textId="77777777" w:rsidR="000C6BBC" w:rsidRDefault="000C6BBC" w:rsidP="00240528">
            <w:pPr>
              <w:rPr>
                <w:color w:val="000000"/>
              </w:rPr>
            </w:pPr>
          </w:p>
          <w:p w14:paraId="097594E5" w14:textId="404748DA" w:rsidR="000C6BBC" w:rsidRDefault="000C6BBC" w:rsidP="00240528">
            <w:pPr>
              <w:pStyle w:val="NormalWeb"/>
              <w:spacing w:before="0" w:after="0"/>
              <w:jc w:val="both"/>
              <w:rPr>
                <w:rFonts w:ascii="Arial" w:hAnsi="Arial" w:cs="Arial"/>
                <w:color w:val="000000"/>
              </w:rPr>
            </w:pPr>
            <w:r>
              <w:rPr>
                <w:rFonts w:ascii="Arial" w:hAnsi="Arial" w:cs="Arial"/>
                <w:color w:val="000000"/>
              </w:rPr>
              <w:t xml:space="preserve">3. </w:t>
            </w:r>
            <w:r>
              <w:rPr>
                <w:rFonts w:ascii="Arial" w:hAnsi="Arial" w:cs="Arial"/>
                <w:noProof/>
                <w:sz w:val="22"/>
                <w:szCs w:val="22"/>
                <w:lang w:val="es-CO" w:eastAsia="es-CO"/>
              </w:rPr>
              <w:t>verifiqué</w:t>
            </w:r>
            <w:r w:rsidRPr="00D91A8A">
              <w:rPr>
                <w:rFonts w:ascii="Arial" w:hAnsi="Arial" w:cs="Arial"/>
                <w:noProof/>
                <w:sz w:val="22"/>
                <w:szCs w:val="22"/>
                <w:lang w:val="es-CO" w:eastAsia="es-CO"/>
              </w:rPr>
              <w:t xml:space="preserve"> el control de actividades en campo, para identificar los puntos de atención a tratar, entrevistas tecnicas y psicologicas, cronogramas de actividades, visitas por parte del los coordinadores zonales.</w:t>
            </w:r>
          </w:p>
          <w:p w14:paraId="7EDDBB7A" w14:textId="77777777" w:rsidR="000C6BBC" w:rsidRDefault="000C6BBC" w:rsidP="00240528">
            <w:pPr>
              <w:rPr>
                <w:color w:val="000000"/>
              </w:rPr>
            </w:pPr>
          </w:p>
          <w:p w14:paraId="1B6E308F" w14:textId="4210D1CD" w:rsidR="000C6BBC" w:rsidRDefault="000C6BBC" w:rsidP="00240528">
            <w:pPr>
              <w:pStyle w:val="NormalWeb"/>
              <w:spacing w:before="0" w:after="0"/>
              <w:jc w:val="both"/>
              <w:rPr>
                <w:rFonts w:ascii="Arial" w:hAnsi="Arial" w:cs="Arial"/>
                <w:color w:val="000000"/>
              </w:rPr>
            </w:pPr>
            <w:r>
              <w:rPr>
                <w:rFonts w:ascii="Arial" w:hAnsi="Arial" w:cs="Arial"/>
                <w:color w:val="000000"/>
              </w:rPr>
              <w:t xml:space="preserve">4. </w:t>
            </w:r>
            <w:r>
              <w:rPr>
                <w:rFonts w:ascii="Arial" w:hAnsi="Arial" w:cs="Arial"/>
                <w:noProof/>
                <w:sz w:val="22"/>
                <w:szCs w:val="22"/>
                <w:lang w:val="es-CO" w:eastAsia="es-CO"/>
              </w:rPr>
              <w:t>diligenci</w:t>
            </w:r>
            <w:r>
              <w:rPr>
                <w:rFonts w:ascii="Arial" w:hAnsi="Arial" w:cs="Arial"/>
                <w:noProof/>
                <w:sz w:val="22"/>
                <w:szCs w:val="22"/>
                <w:lang w:val="es-CO" w:eastAsia="es-CO"/>
              </w:rPr>
              <w:t>é</w:t>
            </w:r>
            <w:r>
              <w:rPr>
                <w:rFonts w:ascii="Arial" w:hAnsi="Arial" w:cs="Arial"/>
                <w:noProof/>
                <w:sz w:val="22"/>
                <w:szCs w:val="22"/>
                <w:lang w:val="es-CO" w:eastAsia="es-CO"/>
              </w:rPr>
              <w:t xml:space="preserve"> la </w:t>
            </w:r>
            <w:r w:rsidRPr="00D91A8A">
              <w:rPr>
                <w:rFonts w:ascii="Arial" w:hAnsi="Arial" w:cs="Arial"/>
                <w:noProof/>
                <w:sz w:val="22"/>
                <w:szCs w:val="22"/>
                <w:lang w:val="es-CO" w:eastAsia="es-CO"/>
              </w:rPr>
              <w:t>parrilla de atenciones del programa deporte al barrio de acuerdo a los escenarios habilitados.</w:t>
            </w:r>
          </w:p>
          <w:p w14:paraId="6D498D87" w14:textId="77777777" w:rsidR="000C6BBC" w:rsidRDefault="000C6BBC" w:rsidP="00240528">
            <w:pPr>
              <w:rPr>
                <w:color w:val="000000"/>
              </w:rPr>
            </w:pPr>
          </w:p>
          <w:p w14:paraId="39C75AFF" w14:textId="77777777" w:rsidR="000C6BBC" w:rsidRDefault="000C6BBC" w:rsidP="00240528">
            <w:pPr>
              <w:rPr>
                <w:color w:val="000000"/>
              </w:rPr>
            </w:pPr>
          </w:p>
          <w:p w14:paraId="2FFAB24B" w14:textId="77777777" w:rsidR="000C6BBC" w:rsidRDefault="000C6BBC" w:rsidP="00240528">
            <w:pPr>
              <w:rPr>
                <w:color w:val="000000"/>
              </w:rPr>
            </w:pPr>
          </w:p>
          <w:p w14:paraId="12E7F848" w14:textId="7326D5C0" w:rsidR="000C6BBC" w:rsidRDefault="000C6BBC" w:rsidP="00240528">
            <w:pPr>
              <w:pStyle w:val="NormalWeb"/>
              <w:spacing w:before="0" w:after="0"/>
              <w:jc w:val="both"/>
              <w:rPr>
                <w:rFonts w:ascii="Arial" w:hAnsi="Arial" w:cs="Arial"/>
                <w:color w:val="000000"/>
              </w:rPr>
            </w:pPr>
            <w:r>
              <w:rPr>
                <w:rFonts w:ascii="Arial" w:hAnsi="Arial" w:cs="Arial"/>
                <w:color w:val="000000"/>
              </w:rPr>
              <w:t xml:space="preserve">5.  </w:t>
            </w:r>
            <w:r w:rsidRPr="00D91A8A">
              <w:rPr>
                <w:rFonts w:ascii="Arial" w:hAnsi="Arial" w:cs="Arial"/>
                <w:lang w:val="es-CO" w:eastAsia="es-CO"/>
              </w:rPr>
              <w:t>Particip</w:t>
            </w:r>
            <w:r>
              <w:rPr>
                <w:rFonts w:ascii="Arial" w:hAnsi="Arial" w:cs="Arial"/>
                <w:lang w:val="es-CO" w:eastAsia="es-CO"/>
              </w:rPr>
              <w:t>é</w:t>
            </w:r>
            <w:r w:rsidRPr="00D91A8A">
              <w:rPr>
                <w:rFonts w:ascii="Arial" w:hAnsi="Arial" w:cs="Arial"/>
                <w:lang w:val="es-CO" w:eastAsia="es-CO"/>
              </w:rPr>
              <w:t xml:space="preserve"> en la mesa de trabajo de gestión de calidad donde se habló sobre la implementación del plan de intervención estructurado basado en los lineamientos estratégicos del programa, realizando la supervisión técnica para garantizar la calidad del proceso.</w:t>
            </w:r>
          </w:p>
          <w:p w14:paraId="682CAC2F" w14:textId="77777777" w:rsidR="000C6BBC" w:rsidRDefault="000C6BBC" w:rsidP="00240528">
            <w:pPr>
              <w:pStyle w:val="NormalWeb"/>
              <w:spacing w:before="0" w:after="0"/>
              <w:jc w:val="both"/>
              <w:rPr>
                <w:rFonts w:ascii="Arial" w:hAnsi="Arial" w:cs="Arial"/>
                <w:color w:val="000000"/>
              </w:rPr>
            </w:pPr>
          </w:p>
          <w:p w14:paraId="01F7242A" w14:textId="77777777" w:rsidR="000C6BBC" w:rsidRPr="005D5BD8" w:rsidRDefault="000C6BBC" w:rsidP="000C6BBC">
            <w:pPr>
              <w:pStyle w:val="NormalWeb"/>
              <w:spacing w:before="0" w:after="0"/>
              <w:jc w:val="both"/>
              <w:rPr>
                <w:rFonts w:ascii="Arial" w:eastAsia="Arial" w:hAnsi="Arial" w:cs="Arial"/>
                <w:color w:val="000000"/>
                <w:kern w:val="0"/>
                <w:lang w:eastAsia="ar-SA"/>
              </w:rPr>
            </w:pPr>
          </w:p>
        </w:tc>
      </w:tr>
      <w:tr w:rsidR="000C6BBC" w:rsidRPr="005D5BD8" w14:paraId="6EF9FC7F"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1D4BE007" w14:textId="77777777" w:rsidR="000C6BBC" w:rsidRDefault="000C6BBC" w:rsidP="00B857D0">
            <w:pPr>
              <w:pStyle w:val="TableParagraph"/>
              <w:jc w:val="both"/>
              <w:rPr>
                <w:rFonts w:ascii="Arial" w:eastAsiaTheme="minorHAnsi" w:hAnsi="Arial" w:cs="Arial"/>
                <w:lang w:val="es-CO"/>
              </w:rPr>
            </w:pPr>
          </w:p>
          <w:p w14:paraId="02DE35D2" w14:textId="77777777" w:rsidR="000C6BBC" w:rsidRDefault="000C6BBC" w:rsidP="00B857D0">
            <w:pPr>
              <w:pStyle w:val="TableParagraph"/>
              <w:jc w:val="both"/>
              <w:rPr>
                <w:rFonts w:ascii="Arial" w:eastAsiaTheme="minorHAnsi" w:hAnsi="Arial" w:cs="Arial"/>
                <w:lang w:val="es-CO"/>
              </w:rPr>
            </w:pPr>
          </w:p>
          <w:p w14:paraId="21C37259" w14:textId="77777777" w:rsidR="000C6BBC" w:rsidRDefault="000C6BBC" w:rsidP="00B857D0">
            <w:pPr>
              <w:pStyle w:val="TableParagraph"/>
              <w:jc w:val="both"/>
              <w:rPr>
                <w:rFonts w:ascii="Arial" w:eastAsiaTheme="minorHAnsi" w:hAnsi="Arial" w:cs="Arial"/>
                <w:lang w:val="es-CO"/>
              </w:rPr>
            </w:pPr>
          </w:p>
          <w:p w14:paraId="6206933E" w14:textId="77777777" w:rsidR="000C6BBC" w:rsidRPr="00300083" w:rsidRDefault="000C6BBC"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14B8EA0" w14:textId="77777777" w:rsidR="000C6BBC" w:rsidRPr="00300083" w:rsidRDefault="000C6BBC" w:rsidP="00B857D0">
            <w:pPr>
              <w:pStyle w:val="TableParagraph"/>
              <w:jc w:val="both"/>
              <w:rPr>
                <w:rFonts w:ascii="Arial" w:eastAsiaTheme="minorHAnsi" w:hAnsi="Arial" w:cs="Arial"/>
                <w:lang w:val="es-CO"/>
              </w:rPr>
            </w:pPr>
          </w:p>
          <w:p w14:paraId="3AAB4ADF" w14:textId="77777777" w:rsidR="000C6BBC" w:rsidRDefault="000C6BBC">
            <w:pPr>
              <w:pStyle w:val="Standard"/>
              <w:rPr>
                <w:rFonts w:ascii="Arial" w:hAnsi="Arial" w:cs="Arial"/>
                <w:lang w:val="es-MX"/>
              </w:rPr>
            </w:pPr>
          </w:p>
          <w:p w14:paraId="58641012" w14:textId="77777777" w:rsidR="000C6BBC" w:rsidRPr="005D5BD8" w:rsidRDefault="000C6BBC">
            <w:pPr>
              <w:pStyle w:val="Standard"/>
              <w:rPr>
                <w:rFonts w:ascii="Arial" w:hAnsi="Arial" w:cs="Arial"/>
                <w:lang w:val="es-MX"/>
              </w:rPr>
            </w:pPr>
          </w:p>
        </w:tc>
        <w:tc>
          <w:tcPr>
            <w:tcW w:w="6520" w:type="dxa"/>
            <w:tcBorders>
              <w:top w:val="double" w:sz="6" w:space="0" w:color="808080"/>
              <w:left w:val="double" w:sz="6" w:space="0" w:color="808080"/>
              <w:bottom w:val="double" w:sz="6" w:space="0" w:color="808080"/>
              <w:right w:val="double" w:sz="6" w:space="0" w:color="808080"/>
            </w:tcBorders>
            <w:vAlign w:val="center"/>
          </w:tcPr>
          <w:p w14:paraId="11C9722F" w14:textId="77777777" w:rsidR="000C6BBC" w:rsidRDefault="000C6BBC"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782E4146" w14:textId="77777777" w:rsidR="000C6BBC" w:rsidRDefault="000C6BBC" w:rsidP="009A56B4">
            <w:pPr>
              <w:pStyle w:val="Standard"/>
              <w:rPr>
                <w:rFonts w:ascii="Arial" w:hAnsi="Arial" w:cs="Arial"/>
                <w:lang w:val="es-CO"/>
              </w:rPr>
            </w:pPr>
          </w:p>
          <w:p w14:paraId="218B1038" w14:textId="77777777" w:rsidR="000C6BBC" w:rsidRPr="009A56B4" w:rsidRDefault="000C6BBC" w:rsidP="009A56B4">
            <w:pPr>
              <w:pStyle w:val="Standard"/>
              <w:rPr>
                <w:rFonts w:ascii="Arial" w:hAnsi="Arial" w:cs="Arial"/>
                <w:lang w:val="es-CO"/>
              </w:rPr>
            </w:pPr>
            <w:r w:rsidRPr="009329CB">
              <w:rPr>
                <w:rFonts w:ascii="Arial" w:hAnsi="Arial" w:cs="Arial"/>
                <w:noProof/>
              </w:rPr>
              <w:t>https://drive.google.com/drive/folders/1RpHqVONErRH2rL-Ru4JiAw3iteT1yhR3?usp=sharing</w:t>
            </w:r>
          </w:p>
        </w:tc>
      </w:tr>
      <w:tr w:rsidR="000C6BBC" w:rsidRPr="005D5BD8" w14:paraId="368D0A68"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07589145" w14:textId="77777777" w:rsidR="000C6BBC" w:rsidRDefault="000C6BBC">
            <w:pPr>
              <w:pStyle w:val="Standard"/>
              <w:rPr>
                <w:rFonts w:ascii="Arial" w:hAnsi="Arial" w:cs="Arial"/>
                <w:lang w:val="es-MX"/>
              </w:rPr>
            </w:pPr>
            <w:r w:rsidRPr="00B857D0">
              <w:rPr>
                <w:rFonts w:ascii="Arial" w:hAnsi="Arial" w:cs="Arial"/>
                <w:lang w:val="es-MX"/>
              </w:rPr>
              <w:lastRenderedPageBreak/>
              <w:t>OBSERVACIONES:</w:t>
            </w:r>
          </w:p>
        </w:tc>
        <w:tc>
          <w:tcPr>
            <w:tcW w:w="6520" w:type="dxa"/>
            <w:tcBorders>
              <w:top w:val="double" w:sz="6" w:space="0" w:color="808080"/>
              <w:left w:val="double" w:sz="6" w:space="0" w:color="808080"/>
              <w:bottom w:val="double" w:sz="6" w:space="0" w:color="808080"/>
              <w:right w:val="double" w:sz="6" w:space="0" w:color="808080"/>
            </w:tcBorders>
            <w:vAlign w:val="center"/>
          </w:tcPr>
          <w:p w14:paraId="6BC9C4BA" w14:textId="77777777" w:rsidR="000C6BBC" w:rsidRPr="005D5BD8" w:rsidRDefault="000C6BBC">
            <w:pPr>
              <w:pStyle w:val="Standard"/>
              <w:rPr>
                <w:rFonts w:ascii="Arial" w:hAnsi="Arial" w:cs="Arial"/>
                <w:lang w:val="es-CO"/>
              </w:rPr>
            </w:pPr>
            <w:r>
              <w:rPr>
                <w:rFonts w:ascii="Arial" w:hAnsi="Arial" w:cs="Arial"/>
                <w:lang w:val="es-CO"/>
              </w:rPr>
              <w:t>N/A</w:t>
            </w:r>
          </w:p>
        </w:tc>
      </w:tr>
      <w:tr w:rsidR="000C6BBC" w:rsidRPr="005D5BD8" w14:paraId="72DCF8E6"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5BD514EA" w14:textId="77777777" w:rsidR="000C6BBC" w:rsidRPr="005D5BD8" w:rsidRDefault="000C6BBC">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520" w:type="dxa"/>
            <w:tcBorders>
              <w:top w:val="double" w:sz="6" w:space="0" w:color="808080"/>
              <w:left w:val="double" w:sz="6" w:space="0" w:color="808080"/>
              <w:bottom w:val="double" w:sz="6" w:space="0" w:color="808080"/>
              <w:right w:val="double" w:sz="6" w:space="0" w:color="808080"/>
            </w:tcBorders>
            <w:vAlign w:val="center"/>
          </w:tcPr>
          <w:p w14:paraId="18904CBF" w14:textId="77777777" w:rsidR="000C6BBC" w:rsidRPr="005D5BD8" w:rsidRDefault="000C6BBC">
            <w:pPr>
              <w:pStyle w:val="Standard"/>
              <w:rPr>
                <w:rFonts w:ascii="Arial" w:hAnsi="Arial" w:cs="Arial"/>
                <w:lang w:val="es-CO"/>
              </w:rPr>
            </w:pPr>
          </w:p>
        </w:tc>
      </w:tr>
      <w:tr w:rsidR="000C6BBC" w:rsidRPr="005D5BD8" w14:paraId="451EF792" w14:textId="77777777" w:rsidTr="00461579">
        <w:trPr>
          <w:gridAfter w:val="1"/>
          <w:wAfter w:w="21" w:type="dxa"/>
          <w:trHeight w:val="920"/>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224594A1" w14:textId="77777777" w:rsidR="000C6BBC" w:rsidRPr="005D5BD8" w:rsidRDefault="000C6BBC"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0" w:type="dxa"/>
            <w:tcBorders>
              <w:top w:val="double" w:sz="6" w:space="0" w:color="808080"/>
              <w:left w:val="double" w:sz="6" w:space="0" w:color="808080"/>
              <w:bottom w:val="double" w:sz="6" w:space="0" w:color="808080"/>
              <w:right w:val="double" w:sz="6" w:space="0" w:color="808080"/>
            </w:tcBorders>
            <w:vAlign w:val="center"/>
          </w:tcPr>
          <w:p w14:paraId="6263AEBE" w14:textId="1AEA668A" w:rsidR="000C6BBC" w:rsidRDefault="000C6BBC" w:rsidP="00715223">
            <w:pPr>
              <w:pStyle w:val="Standard"/>
              <w:tabs>
                <w:tab w:val="left" w:pos="5087"/>
              </w:tabs>
            </w:pPr>
            <w:r>
              <w:rPr>
                <w:rFonts w:ascii="Arial" w:hAnsi="Arial" w:cs="Arial"/>
                <w:sz w:val="22"/>
                <w:szCs w:val="22"/>
                <w:lang w:val="es-MX"/>
              </w:rPr>
              <w:t>07/nov/2025</w:t>
            </w:r>
          </w:p>
          <w:p w14:paraId="25338917" w14:textId="77777777" w:rsidR="000C6BBC" w:rsidRPr="005D5BD8" w:rsidRDefault="000C6BBC">
            <w:pPr>
              <w:pStyle w:val="Standard"/>
              <w:rPr>
                <w:rFonts w:ascii="Arial" w:hAnsi="Arial" w:cs="Arial"/>
                <w:lang w:val="es-CO"/>
              </w:rPr>
            </w:pPr>
          </w:p>
        </w:tc>
      </w:tr>
    </w:tbl>
    <w:p w14:paraId="500C6911" w14:textId="77777777" w:rsidR="000C6BBC" w:rsidRDefault="000C6BBC" w:rsidP="00715223">
      <w:pPr>
        <w:pStyle w:val="Standard"/>
        <w:tabs>
          <w:tab w:val="left" w:pos="5087"/>
        </w:tabs>
        <w:sectPr w:rsidR="000C6BBC" w:rsidSect="000C6BBC">
          <w:headerReference w:type="default" r:id="rId7"/>
          <w:footerReference w:type="default" r:id="rId8"/>
          <w:pgSz w:w="12240" w:h="15840"/>
          <w:pgMar w:top="766" w:right="720" w:bottom="720" w:left="720" w:header="709" w:footer="0" w:gutter="0"/>
          <w:pgNumType w:start="1"/>
          <w:cols w:space="720"/>
          <w:formProt w:val="0"/>
          <w:docGrid w:linePitch="326"/>
        </w:sectPr>
      </w:pPr>
    </w:p>
    <w:p w14:paraId="07278087" w14:textId="77777777" w:rsidR="000C6BBC" w:rsidRDefault="000C6BBC" w:rsidP="00715223">
      <w:pPr>
        <w:pStyle w:val="Standard"/>
        <w:tabs>
          <w:tab w:val="left" w:pos="5087"/>
        </w:tabs>
      </w:pPr>
    </w:p>
    <w:sectPr w:rsidR="000C6BBC" w:rsidSect="000C6BBC">
      <w:headerReference w:type="default" r:id="rId9"/>
      <w:footerReference w:type="default" r:id="rId10"/>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29E2" w14:textId="77777777" w:rsidR="00BE7F21" w:rsidRDefault="00BE7F21">
      <w:r>
        <w:separator/>
      </w:r>
    </w:p>
  </w:endnote>
  <w:endnote w:type="continuationSeparator" w:id="0">
    <w:p w14:paraId="19EC76E7" w14:textId="77777777" w:rsidR="00BE7F21" w:rsidRDefault="00BE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6254" w14:textId="77777777" w:rsidR="000C6BBC" w:rsidRDefault="000C6BBC">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115708A3" w14:textId="77777777" w:rsidR="000C6BBC" w:rsidRDefault="000C6BBC">
    <w:pPr>
      <w:pStyle w:val="Piedepgina"/>
      <w:rPr>
        <w:rFonts w:ascii="Arial Narrow" w:hAnsi="Arial Narrow" w:cs="Arial Narrow"/>
        <w:sz w:val="18"/>
        <w:szCs w:val="18"/>
      </w:rPr>
    </w:pPr>
  </w:p>
  <w:p w14:paraId="52F30535" w14:textId="77777777" w:rsidR="000C6BBC" w:rsidRDefault="000C6BBC">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AD9F" w14:textId="77777777" w:rsidR="000C6BBC" w:rsidRDefault="000C6BBC">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6DFE5EA9" w14:textId="77777777" w:rsidR="000C6BBC" w:rsidRDefault="000C6BBC">
    <w:pPr>
      <w:pStyle w:val="Piedepgina"/>
      <w:rPr>
        <w:rFonts w:ascii="Arial Narrow" w:hAnsi="Arial Narrow" w:cs="Arial Narrow"/>
        <w:sz w:val="18"/>
        <w:szCs w:val="18"/>
      </w:rPr>
    </w:pPr>
  </w:p>
  <w:p w14:paraId="5282788C" w14:textId="77777777" w:rsidR="000C6BBC" w:rsidRDefault="000C6BBC">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22E5" w14:textId="77777777" w:rsidR="00BE7F21" w:rsidRDefault="00BE7F21">
      <w:r>
        <w:separator/>
      </w:r>
    </w:p>
  </w:footnote>
  <w:footnote w:type="continuationSeparator" w:id="0">
    <w:p w14:paraId="694873B1" w14:textId="77777777" w:rsidR="00BE7F21" w:rsidRDefault="00BE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9CDE" w14:textId="77777777" w:rsidR="000C6BBC" w:rsidRDefault="000C6BBC">
    <w:pPr>
      <w:pStyle w:val="Encabezado"/>
    </w:pPr>
  </w:p>
  <w:p w14:paraId="6951C4CA" w14:textId="77777777" w:rsidR="000C6BBC" w:rsidRDefault="000C6BB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D0E5" w14:textId="77777777" w:rsidR="000C6BBC" w:rsidRDefault="000C6BBC">
    <w:pPr>
      <w:pStyle w:val="Encabezado"/>
    </w:pPr>
  </w:p>
  <w:p w14:paraId="703BADB1" w14:textId="77777777" w:rsidR="000C6BBC" w:rsidRDefault="000C6B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4923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0C6BBC"/>
    <w:rsid w:val="00193B79"/>
    <w:rsid w:val="001A6D1A"/>
    <w:rsid w:val="00240528"/>
    <w:rsid w:val="00257240"/>
    <w:rsid w:val="002601CF"/>
    <w:rsid w:val="0029215F"/>
    <w:rsid w:val="00295CCB"/>
    <w:rsid w:val="002C4F58"/>
    <w:rsid w:val="002F4A5F"/>
    <w:rsid w:val="00362E6D"/>
    <w:rsid w:val="00367907"/>
    <w:rsid w:val="00390800"/>
    <w:rsid w:val="0039635C"/>
    <w:rsid w:val="00422CF9"/>
    <w:rsid w:val="004256B8"/>
    <w:rsid w:val="00433EB1"/>
    <w:rsid w:val="00443F18"/>
    <w:rsid w:val="00461579"/>
    <w:rsid w:val="00473ADB"/>
    <w:rsid w:val="004D1423"/>
    <w:rsid w:val="004E171A"/>
    <w:rsid w:val="00507C71"/>
    <w:rsid w:val="00535B92"/>
    <w:rsid w:val="00536D83"/>
    <w:rsid w:val="005403DA"/>
    <w:rsid w:val="0054315D"/>
    <w:rsid w:val="005A4177"/>
    <w:rsid w:val="005D5BD8"/>
    <w:rsid w:val="00670242"/>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6A59"/>
    <w:rsid w:val="009A27B2"/>
    <w:rsid w:val="009A56B4"/>
    <w:rsid w:val="009B4351"/>
    <w:rsid w:val="009B61AF"/>
    <w:rsid w:val="009C1080"/>
    <w:rsid w:val="009C7CA6"/>
    <w:rsid w:val="009F14D5"/>
    <w:rsid w:val="009F6C25"/>
    <w:rsid w:val="00B15CE7"/>
    <w:rsid w:val="00B247FD"/>
    <w:rsid w:val="00B55E67"/>
    <w:rsid w:val="00B857D0"/>
    <w:rsid w:val="00B92CC6"/>
    <w:rsid w:val="00B941A4"/>
    <w:rsid w:val="00BB30DC"/>
    <w:rsid w:val="00BB5FB6"/>
    <w:rsid w:val="00BE7F21"/>
    <w:rsid w:val="00BF4D12"/>
    <w:rsid w:val="00C02043"/>
    <w:rsid w:val="00C279D5"/>
    <w:rsid w:val="00C52E33"/>
    <w:rsid w:val="00C80A15"/>
    <w:rsid w:val="00CA238B"/>
    <w:rsid w:val="00CC1C0E"/>
    <w:rsid w:val="00CD58B2"/>
    <w:rsid w:val="00CF5465"/>
    <w:rsid w:val="00D34D28"/>
    <w:rsid w:val="00D679CD"/>
    <w:rsid w:val="00D91C75"/>
    <w:rsid w:val="00DA313F"/>
    <w:rsid w:val="00DC30A0"/>
    <w:rsid w:val="00EA1FE8"/>
    <w:rsid w:val="00F00FD4"/>
    <w:rsid w:val="00F06E19"/>
    <w:rsid w:val="00F36662"/>
    <w:rsid w:val="00F52549"/>
    <w:rsid w:val="00F77E28"/>
    <w:rsid w:val="00F848F8"/>
    <w:rsid w:val="00F93763"/>
    <w:rsid w:val="00FA1489"/>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6ACA4"/>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568</Words>
  <Characters>3127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cp:revision>
  <cp:lastPrinted>2025-11-06T18:02:00Z</cp:lastPrinted>
  <dcterms:created xsi:type="dcterms:W3CDTF">2025-11-06T17:56:00Z</dcterms:created>
  <dcterms:modified xsi:type="dcterms:W3CDTF">2025-11-06T18:03:00Z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